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AE" w:rsidRDefault="00056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 w:rsidR="000560AE">
        <w:tc>
          <w:tcPr>
            <w:tcW w:w="9924" w:type="dxa"/>
            <w:shd w:val="clear" w:color="auto" w:fill="C5FFDF"/>
          </w:tcPr>
          <w:p w:rsidR="000560AE" w:rsidRDefault="000560AE">
            <w:pPr>
              <w:pStyle w:val="Ttulo1"/>
              <w:ind w:left="284" w:right="283"/>
              <w:jc w:val="center"/>
              <w:rPr>
                <w:u w:val="single"/>
              </w:rPr>
            </w:pPr>
          </w:p>
          <w:p w:rsidR="000560AE" w:rsidRDefault="00772CFE">
            <w:pPr>
              <w:pStyle w:val="Ttulo1"/>
              <w:ind w:left="284" w:right="283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SOLICITAÇÃO DE </w:t>
            </w:r>
            <w:r w:rsidR="00785960">
              <w:rPr>
                <w:sz w:val="28"/>
                <w:szCs w:val="28"/>
              </w:rPr>
              <w:t xml:space="preserve">ESTÁGIO PÓS-DOUTORAL </w:t>
            </w:r>
            <w:r w:rsidR="00463884">
              <w:rPr>
                <w:sz w:val="28"/>
                <w:szCs w:val="28"/>
              </w:rPr>
              <w:t>(</w:t>
            </w:r>
            <w:r w:rsidR="00785960">
              <w:rPr>
                <w:sz w:val="28"/>
                <w:szCs w:val="28"/>
              </w:rPr>
              <w:t>VOLUNTÁRIO</w:t>
            </w:r>
            <w:r w:rsidR="00463884">
              <w:rPr>
                <w:sz w:val="28"/>
                <w:szCs w:val="28"/>
              </w:rPr>
              <w:t>)</w:t>
            </w:r>
          </w:p>
          <w:p w:rsidR="000560AE" w:rsidRDefault="000560AE">
            <w:pPr>
              <w:ind w:right="283"/>
              <w:rPr>
                <w:b/>
                <w:sz w:val="28"/>
                <w:szCs w:val="28"/>
                <w:u w:val="single"/>
              </w:rPr>
            </w:pPr>
          </w:p>
        </w:tc>
      </w:tr>
      <w:tr w:rsidR="000560AE">
        <w:tc>
          <w:tcPr>
            <w:tcW w:w="9924" w:type="dxa"/>
          </w:tcPr>
          <w:p w:rsidR="000560AE" w:rsidRDefault="000560AE">
            <w:pPr>
              <w:tabs>
                <w:tab w:val="right" w:pos="9356"/>
              </w:tabs>
              <w:ind w:left="284" w:right="283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AD6192" w:rsidRDefault="00AD6192">
            <w:pPr>
              <w:tabs>
                <w:tab w:val="right" w:pos="9356"/>
              </w:tabs>
              <w:ind w:left="284" w:right="283"/>
              <w:rPr>
                <w:sz w:val="28"/>
                <w:szCs w:val="28"/>
              </w:rPr>
            </w:pPr>
          </w:p>
          <w:p w:rsidR="00AD6192" w:rsidRDefault="00AD6192" w:rsidP="00AD6192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t xml:space="preserve">Eu, </w:t>
            </w:r>
            <w:r w:rsidRPr="009A5FA2">
              <w:rPr>
                <w:u w:val="single"/>
              </w:rPr>
              <w:t>___________</w:t>
            </w:r>
            <w:r w:rsidR="009A5FA2" w:rsidRPr="009A5FA2">
              <w:rPr>
                <w:u w:val="single"/>
              </w:rPr>
              <w:t>(</w:t>
            </w:r>
            <w:r w:rsidR="009A5FA2" w:rsidRPr="009A5FA2">
              <w:rPr>
                <w:i/>
                <w:color w:val="FF0000"/>
                <w:u w:val="single"/>
              </w:rPr>
              <w:t>nome</w:t>
            </w:r>
            <w:r w:rsidR="009A5FA2" w:rsidRPr="009A5FA2">
              <w:rPr>
                <w:u w:val="single"/>
              </w:rPr>
              <w:t>)</w:t>
            </w:r>
            <w:r w:rsidRPr="009A5FA2">
              <w:rPr>
                <w:u w:val="single"/>
              </w:rPr>
              <w:t>_______________________________________,</w:t>
            </w:r>
            <w:r>
              <w:t xml:space="preserve"> venho por meio deste requerer aprovação para a re</w:t>
            </w:r>
            <w:bookmarkStart w:id="1" w:name="_GoBack"/>
            <w:bookmarkEnd w:id="1"/>
            <w:r>
              <w:t xml:space="preserve">alização de estágio pós-doutoral </w:t>
            </w:r>
            <w:r w:rsidR="00CB2823">
              <w:t>(</w:t>
            </w:r>
            <w:r>
              <w:t>voluntário</w:t>
            </w:r>
            <w:r w:rsidR="00CB2823">
              <w:t>)</w:t>
            </w:r>
            <w:r>
              <w:t xml:space="preserve">, sob a supervisão do docente </w:t>
            </w:r>
            <w:r w:rsidRPr="009A5FA2">
              <w:rPr>
                <w:u w:val="single"/>
              </w:rPr>
              <w:t>___________</w:t>
            </w:r>
            <w:proofErr w:type="gramStart"/>
            <w:r w:rsidRPr="009A5FA2">
              <w:rPr>
                <w:u w:val="single"/>
              </w:rPr>
              <w:t>_</w:t>
            </w:r>
            <w:r w:rsidR="009A5FA2" w:rsidRPr="009A5FA2">
              <w:rPr>
                <w:u w:val="single"/>
              </w:rPr>
              <w:t>(</w:t>
            </w:r>
            <w:proofErr w:type="gramEnd"/>
            <w:r w:rsidR="009A5FA2" w:rsidRPr="009A5FA2">
              <w:rPr>
                <w:color w:val="FF0000"/>
                <w:u w:val="single"/>
              </w:rPr>
              <w:t>nome docente</w:t>
            </w:r>
            <w:r w:rsidR="009A5FA2" w:rsidRPr="009A5FA2">
              <w:rPr>
                <w:u w:val="single"/>
              </w:rPr>
              <w:t>)</w:t>
            </w:r>
            <w:r w:rsidRPr="009A5FA2">
              <w:rPr>
                <w:u w:val="single"/>
              </w:rPr>
              <w:t>___________</w:t>
            </w:r>
            <w:r w:rsidR="00BC6664" w:rsidRPr="009A5FA2">
              <w:rPr>
                <w:u w:val="single"/>
              </w:rPr>
              <w:t>______________,</w:t>
            </w:r>
            <w:r w:rsidR="00BC6664">
              <w:t xml:space="preserve"> pelo período de</w:t>
            </w:r>
            <w:r>
              <w:t xml:space="preserve"> ___</w:t>
            </w:r>
            <w:r w:rsidR="003A5A5A">
              <w:t>__</w:t>
            </w:r>
            <w:r>
              <w:t xml:space="preserve">_____ a ______________ , </w:t>
            </w:r>
            <w:r w:rsidRPr="00CB2823">
              <w:rPr>
                <w:u w:val="single"/>
              </w:rPr>
              <w:t>sem</w:t>
            </w:r>
            <w:r>
              <w:t xml:space="preserve"> financiamento de bolsa concedida pela UFS, conforme Art. 154, II, da Resolução CONEPE/UFS n° 04/2021</w:t>
            </w:r>
            <w:r>
              <w:rPr>
                <w:sz w:val="28"/>
                <w:szCs w:val="28"/>
              </w:rPr>
              <w:t>.</w:t>
            </w:r>
          </w:p>
          <w:p w:rsidR="00AD6192" w:rsidRDefault="00AD6192">
            <w:pPr>
              <w:tabs>
                <w:tab w:val="right" w:pos="9356"/>
              </w:tabs>
              <w:ind w:left="284" w:right="283"/>
              <w:rPr>
                <w:sz w:val="28"/>
                <w:szCs w:val="28"/>
              </w:rPr>
            </w:pPr>
          </w:p>
          <w:p w:rsidR="000560AE" w:rsidRDefault="000560AE">
            <w:pPr>
              <w:ind w:left="284" w:right="283"/>
              <w:jc w:val="center"/>
            </w:pPr>
          </w:p>
          <w:p w:rsidR="000560AE" w:rsidRDefault="00772CFE">
            <w:pPr>
              <w:ind w:left="284" w:right="283"/>
            </w:pPr>
            <w:r>
              <w:t>São Cristóvão, ___de ____________de 20____.</w:t>
            </w:r>
          </w:p>
          <w:p w:rsidR="000560AE" w:rsidRDefault="000560AE">
            <w:pPr>
              <w:ind w:left="284" w:right="283"/>
              <w:jc w:val="center"/>
            </w:pPr>
          </w:p>
          <w:p w:rsidR="000560AE" w:rsidRDefault="000560AE">
            <w:pPr>
              <w:ind w:left="284" w:right="283"/>
              <w:jc w:val="center"/>
            </w:pPr>
          </w:p>
          <w:p w:rsidR="000560AE" w:rsidRDefault="000560AE">
            <w:pPr>
              <w:ind w:left="284" w:right="283"/>
              <w:jc w:val="center"/>
            </w:pPr>
          </w:p>
          <w:p w:rsidR="000560AE" w:rsidRDefault="000560AE">
            <w:pPr>
              <w:ind w:left="284" w:right="283"/>
              <w:jc w:val="center"/>
            </w:pPr>
          </w:p>
          <w:p w:rsidR="00463884" w:rsidRDefault="00463884">
            <w:pPr>
              <w:ind w:left="284" w:right="283"/>
              <w:jc w:val="center"/>
            </w:pPr>
          </w:p>
          <w:p w:rsidR="000560AE" w:rsidRDefault="000560AE">
            <w:pPr>
              <w:ind w:left="284" w:right="283"/>
              <w:jc w:val="center"/>
            </w:pPr>
          </w:p>
          <w:p w:rsidR="000560AE" w:rsidRDefault="00772CFE">
            <w:pPr>
              <w:ind w:left="284" w:right="283"/>
            </w:pPr>
            <w:r>
              <w:t xml:space="preserve">                                            ___________________________________</w:t>
            </w:r>
          </w:p>
          <w:p w:rsidR="000560AE" w:rsidRDefault="00772CFE">
            <w:pPr>
              <w:ind w:left="284" w:right="283"/>
              <w:jc w:val="center"/>
            </w:pPr>
            <w:r>
              <w:t xml:space="preserve">    </w:t>
            </w:r>
            <w:r w:rsidR="0033327F">
              <w:t>Pesquisador</w:t>
            </w:r>
            <w:r w:rsidR="003A5A5A">
              <w:t>(a)</w:t>
            </w:r>
          </w:p>
          <w:p w:rsidR="000560AE" w:rsidRDefault="000560AE">
            <w:pPr>
              <w:ind w:left="284" w:right="283"/>
              <w:jc w:val="center"/>
            </w:pPr>
          </w:p>
          <w:p w:rsidR="000560AE" w:rsidRDefault="000560AE">
            <w:pPr>
              <w:ind w:left="284" w:right="283"/>
            </w:pPr>
          </w:p>
          <w:p w:rsidR="000560AE" w:rsidRDefault="000560AE">
            <w:pPr>
              <w:ind w:left="284" w:right="283"/>
            </w:pPr>
          </w:p>
          <w:p w:rsidR="000560AE" w:rsidRDefault="00772CFE">
            <w:pPr>
              <w:ind w:left="284" w:right="283"/>
              <w:jc w:val="center"/>
            </w:pPr>
            <w:r>
              <w:t xml:space="preserve">    _________________________________</w:t>
            </w:r>
          </w:p>
          <w:p w:rsidR="000560AE" w:rsidRDefault="00772CFE">
            <w:pPr>
              <w:ind w:left="284" w:right="283"/>
              <w:jc w:val="center"/>
            </w:pPr>
            <w:r>
              <w:t xml:space="preserve">    Orientador (a)</w:t>
            </w:r>
          </w:p>
          <w:p w:rsidR="000560AE" w:rsidRDefault="000560AE">
            <w:pPr>
              <w:ind w:left="284" w:right="283"/>
            </w:pPr>
          </w:p>
          <w:p w:rsidR="000560AE" w:rsidRDefault="000560AE">
            <w:pPr>
              <w:ind w:left="284" w:right="283"/>
            </w:pPr>
          </w:p>
          <w:p w:rsidR="00174514" w:rsidRDefault="00174514">
            <w:pPr>
              <w:ind w:left="284" w:right="283"/>
            </w:pPr>
          </w:p>
          <w:p w:rsidR="000560AE" w:rsidRDefault="000560AE">
            <w:pPr>
              <w:ind w:left="284" w:right="283"/>
            </w:pPr>
          </w:p>
          <w:p w:rsidR="000560AE" w:rsidRDefault="000560AE">
            <w:pPr>
              <w:ind w:left="284" w:right="283"/>
              <w:rPr>
                <w:b/>
                <w:sz w:val="28"/>
                <w:szCs w:val="28"/>
                <w:u w:val="single"/>
              </w:rPr>
            </w:pPr>
          </w:p>
        </w:tc>
      </w:tr>
      <w:tr w:rsidR="00007925">
        <w:tc>
          <w:tcPr>
            <w:tcW w:w="9924" w:type="dxa"/>
          </w:tcPr>
          <w:p w:rsidR="00174514" w:rsidRPr="00174514" w:rsidRDefault="00174514" w:rsidP="00174514">
            <w:pPr>
              <w:pStyle w:val="Default"/>
              <w:numPr>
                <w:ilvl w:val="0"/>
                <w:numId w:val="1"/>
              </w:numPr>
              <w:ind w:left="347"/>
              <w:jc w:val="both"/>
              <w:rPr>
                <w:bCs/>
                <w:sz w:val="22"/>
                <w:szCs w:val="22"/>
              </w:rPr>
            </w:pPr>
            <w:r w:rsidRPr="00174514">
              <w:rPr>
                <w:bCs/>
                <w:sz w:val="22"/>
                <w:szCs w:val="22"/>
              </w:rPr>
              <w:t>Este formulário deve ser encaminhado para o e</w:t>
            </w:r>
            <w:r w:rsidR="00AB5719">
              <w:rPr>
                <w:bCs/>
                <w:sz w:val="22"/>
                <w:szCs w:val="22"/>
              </w:rPr>
              <w:t>-</w:t>
            </w:r>
            <w:r w:rsidRPr="00174514">
              <w:rPr>
                <w:bCs/>
                <w:sz w:val="22"/>
                <w:szCs w:val="22"/>
              </w:rPr>
              <w:t>mail do PPGCF acompanhado da documentação descrita na Resolução.</w:t>
            </w:r>
          </w:p>
          <w:p w:rsidR="00174514" w:rsidRPr="00174514" w:rsidRDefault="00174514" w:rsidP="00174514">
            <w:pPr>
              <w:pStyle w:val="Default"/>
              <w:ind w:left="347"/>
              <w:jc w:val="both"/>
              <w:rPr>
                <w:bCs/>
                <w:sz w:val="22"/>
                <w:szCs w:val="22"/>
              </w:rPr>
            </w:pPr>
          </w:p>
          <w:p w:rsidR="00007925" w:rsidRDefault="00007925" w:rsidP="00174514">
            <w:pPr>
              <w:pStyle w:val="Default"/>
              <w:numPr>
                <w:ilvl w:val="0"/>
                <w:numId w:val="1"/>
              </w:numPr>
              <w:ind w:left="347"/>
              <w:jc w:val="both"/>
              <w:rPr>
                <w:sz w:val="28"/>
                <w:szCs w:val="28"/>
              </w:rPr>
            </w:pPr>
            <w:r w:rsidRPr="00174514">
              <w:rPr>
                <w:bCs/>
                <w:sz w:val="22"/>
                <w:szCs w:val="22"/>
              </w:rPr>
              <w:t xml:space="preserve">Resolução CONEPE UFS N° 04/2021 Art. 157. </w:t>
            </w:r>
            <w:r w:rsidRPr="00174514">
              <w:rPr>
                <w:sz w:val="22"/>
                <w:szCs w:val="22"/>
              </w:rPr>
              <w:t xml:space="preserve">O candidato aprovado será vinculado ao programa de pós-graduação na condição de Pesquisador Visitante.  </w:t>
            </w:r>
            <w:r w:rsidRPr="00174514">
              <w:rPr>
                <w:bCs/>
                <w:sz w:val="22"/>
                <w:szCs w:val="22"/>
              </w:rPr>
              <w:t xml:space="preserve">Parágrafo único. </w:t>
            </w:r>
            <w:r w:rsidRPr="00174514">
              <w:rPr>
                <w:sz w:val="22"/>
                <w:szCs w:val="22"/>
              </w:rPr>
              <w:t xml:space="preserve">O vínculo mencionado no caput do artigo </w:t>
            </w:r>
            <w:r w:rsidRPr="00174514">
              <w:rPr>
                <w:sz w:val="22"/>
                <w:szCs w:val="22"/>
                <w:u w:val="single"/>
              </w:rPr>
              <w:t>não originará obrigações empregatícias ou funcionais entre a universidade e o pesquisador</w:t>
            </w:r>
            <w:r w:rsidRPr="00174514">
              <w:rPr>
                <w:sz w:val="22"/>
                <w:szCs w:val="22"/>
              </w:rPr>
              <w:t>, sendo vedada a extensão de direitos e vantagens concedidas aos servidores do quadro funcional da instituição.</w:t>
            </w:r>
          </w:p>
        </w:tc>
      </w:tr>
    </w:tbl>
    <w:p w:rsidR="000560AE" w:rsidRDefault="000560AE">
      <w:pPr>
        <w:ind w:right="-427"/>
        <w:jc w:val="center"/>
        <w:rPr>
          <w:b/>
        </w:rPr>
      </w:pPr>
    </w:p>
    <w:p w:rsidR="000560AE" w:rsidRDefault="000560AE">
      <w:pPr>
        <w:ind w:right="-427"/>
        <w:jc w:val="center"/>
        <w:rPr>
          <w:b/>
        </w:rPr>
      </w:pPr>
    </w:p>
    <w:sectPr w:rsidR="000560AE">
      <w:headerReference w:type="default" r:id="rId8"/>
      <w:pgSz w:w="11906" w:h="16838"/>
      <w:pgMar w:top="1417" w:right="991" w:bottom="709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48" w:rsidRDefault="002F5E48">
      <w:r>
        <w:separator/>
      </w:r>
    </w:p>
  </w:endnote>
  <w:endnote w:type="continuationSeparator" w:id="0">
    <w:p w:rsidR="002F5E48" w:rsidRDefault="002F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48" w:rsidRDefault="002F5E48">
      <w:r>
        <w:separator/>
      </w:r>
    </w:p>
  </w:footnote>
  <w:footnote w:type="continuationSeparator" w:id="0">
    <w:p w:rsidR="002F5E48" w:rsidRDefault="002F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AE" w:rsidRDefault="00772CFE">
    <w:pPr>
      <w:rPr>
        <w:rFonts w:ascii="Arial" w:eastAsia="Arial" w:hAnsi="Arial" w:cs="Arial"/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5153025</wp:posOffset>
          </wp:positionH>
          <wp:positionV relativeFrom="paragraph">
            <wp:posOffset>-57149</wp:posOffset>
          </wp:positionV>
          <wp:extent cx="699453" cy="699453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453" cy="699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-104774</wp:posOffset>
          </wp:positionH>
          <wp:positionV relativeFrom="paragraph">
            <wp:posOffset>104775</wp:posOffset>
          </wp:positionV>
          <wp:extent cx="492125" cy="5334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1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60AE" w:rsidRDefault="00772CFE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UNIVERSIDADE FEDERAL DE SERGIPE</w:t>
    </w:r>
  </w:p>
  <w:p w:rsidR="000560AE" w:rsidRDefault="00772CFE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PÓS-GRADUAÇÃO E PESQUISA</w:t>
    </w:r>
  </w:p>
  <w:p w:rsidR="000560AE" w:rsidRDefault="00772CFE">
    <w:pPr>
      <w:jc w:val="center"/>
      <w:rPr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PROGRAMA DE PÓS-GRADUAÇÃO EM CIÊNCIAS FARMACÊUTICAS</w:t>
    </w:r>
  </w:p>
  <w:p w:rsidR="000560AE" w:rsidRDefault="0005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560AE" w:rsidRDefault="0005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93D87"/>
    <w:multiLevelType w:val="hybridMultilevel"/>
    <w:tmpl w:val="255E0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AE"/>
    <w:rsid w:val="00007925"/>
    <w:rsid w:val="000560AE"/>
    <w:rsid w:val="00174514"/>
    <w:rsid w:val="002F5E48"/>
    <w:rsid w:val="0033327F"/>
    <w:rsid w:val="003A0351"/>
    <w:rsid w:val="003A5A5A"/>
    <w:rsid w:val="00463884"/>
    <w:rsid w:val="00772CFE"/>
    <w:rsid w:val="00785960"/>
    <w:rsid w:val="009A5FA2"/>
    <w:rsid w:val="00AB5719"/>
    <w:rsid w:val="00AD6192"/>
    <w:rsid w:val="00B66715"/>
    <w:rsid w:val="00BC6664"/>
    <w:rsid w:val="00C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BD956-40F4-4679-998F-40FCC5D3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AD"/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84D4D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925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v+VusqOYblIXMPIgoqxoQZ4V5Q==">AMUW2mVGBWLhYp2LHNLN3Dkxfa1z67gsbGHbbFsJjF+alHfjxechleEqnggUnoQw2QNXbdd4TWdNdf7NUEz7FrDsfeUSd/iK3dinBju1mU5PMPy7bp27QdnwdFi+mmB8+OR2jtIU2Hlo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lepfs</dc:creator>
  <cp:lastModifiedBy>Conta da Microsoft</cp:lastModifiedBy>
  <cp:revision>12</cp:revision>
  <dcterms:created xsi:type="dcterms:W3CDTF">2025-12-15T18:21:00Z</dcterms:created>
  <dcterms:modified xsi:type="dcterms:W3CDTF">2025-12-15T18:31:00Z</dcterms:modified>
</cp:coreProperties>
</file>